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B3" w:rsidRPr="00145986" w:rsidRDefault="00145986">
      <w:pPr>
        <w:jc w:val="center"/>
        <w:rPr>
          <w:rFonts w:ascii="方正小标宋简体" w:eastAsia="方正小标宋简体" w:hAnsi="宋体"/>
          <w:color w:val="000000" w:themeColor="text1"/>
          <w:sz w:val="36"/>
          <w:szCs w:val="36"/>
          <w:shd w:val="clear" w:color="auto" w:fill="FFFFFF"/>
        </w:rPr>
      </w:pPr>
      <w:r>
        <w:rPr>
          <w:rFonts w:ascii="方正小标宋简体" w:eastAsia="方正小标宋简体" w:hAnsi="宋体" w:hint="eastAsia"/>
          <w:color w:val="000000" w:themeColor="text1"/>
          <w:sz w:val="36"/>
          <w:szCs w:val="36"/>
          <w:shd w:val="clear" w:color="auto" w:fill="FFFFFF"/>
        </w:rPr>
        <w:t>2015</w:t>
      </w:r>
      <w:r>
        <w:rPr>
          <w:rFonts w:ascii="方正小标宋简体" w:eastAsia="方正小标宋简体" w:hAnsi="宋体" w:hint="eastAsia"/>
          <w:color w:val="000000" w:themeColor="text1"/>
          <w:sz w:val="36"/>
          <w:szCs w:val="36"/>
          <w:shd w:val="clear" w:color="auto" w:fill="FFFFFF"/>
        </w:rPr>
        <w:t>迎新年</w:t>
      </w:r>
      <w:r w:rsidRPr="00145986">
        <w:rPr>
          <w:rFonts w:ascii="方正小标宋简体" w:eastAsia="方正小标宋简体" w:hAnsi="宋体" w:hint="eastAsia"/>
          <w:color w:val="000000" w:themeColor="text1"/>
          <w:sz w:val="36"/>
          <w:szCs w:val="36"/>
          <w:shd w:val="clear" w:color="auto" w:fill="FFFFFF"/>
        </w:rPr>
        <w:t>“体彩大乐透杯”</w:t>
      </w:r>
      <w:r w:rsidRPr="00145986">
        <w:rPr>
          <w:rFonts w:ascii="方正小标宋简体" w:eastAsia="方正小标宋简体" w:hAnsi="宋体" w:hint="eastAsia"/>
          <w:color w:val="000000" w:themeColor="text1"/>
          <w:sz w:val="36"/>
          <w:szCs w:val="36"/>
          <w:shd w:val="clear" w:color="auto" w:fill="FFFFFF"/>
        </w:rPr>
        <w:t>珠澳羽毛球</w:t>
      </w:r>
      <w:r w:rsidRPr="00145986">
        <w:rPr>
          <w:rFonts w:ascii="方正小标宋简体" w:eastAsia="方正小标宋简体" w:hAnsi="宋体" w:hint="eastAsia"/>
          <w:color w:val="000000" w:themeColor="text1"/>
          <w:sz w:val="36"/>
          <w:szCs w:val="36"/>
          <w:shd w:val="clear" w:color="auto" w:fill="FFFFFF"/>
        </w:rPr>
        <w:t>联赛</w:t>
      </w:r>
    </w:p>
    <w:p w:rsidR="00A023B3" w:rsidRDefault="00145986">
      <w:pPr>
        <w:jc w:val="center"/>
        <w:rPr>
          <w:rFonts w:ascii="方正小标宋简体" w:eastAsia="方正小标宋简体" w:hAnsi="宋体"/>
          <w:color w:val="000000" w:themeColor="text1"/>
          <w:sz w:val="36"/>
          <w:szCs w:val="36"/>
          <w:shd w:val="clear" w:color="auto" w:fill="FFFFFF"/>
        </w:rPr>
      </w:pPr>
      <w:r>
        <w:rPr>
          <w:rFonts w:ascii="方正小标宋简体" w:eastAsia="方正小标宋简体" w:hAnsi="宋体" w:hint="eastAsia"/>
          <w:color w:val="000000" w:themeColor="text1"/>
          <w:sz w:val="36"/>
          <w:szCs w:val="36"/>
          <w:shd w:val="clear" w:color="auto" w:fill="FFFFFF"/>
        </w:rPr>
        <w:t>竞赛规程</w:t>
      </w:r>
    </w:p>
    <w:p w:rsidR="00A023B3" w:rsidRDefault="00A023B3">
      <w:pPr>
        <w:autoSpaceDE w:val="0"/>
        <w:autoSpaceDN w:val="0"/>
        <w:adjustRightInd w:val="0"/>
        <w:spacing w:line="320" w:lineRule="exact"/>
        <w:jc w:val="left"/>
        <w:rPr>
          <w:rFonts w:ascii="宋体" w:hAnsi="宋体"/>
          <w:b/>
          <w:color w:val="000000" w:themeColor="text1"/>
          <w:kern w:val="0"/>
          <w:szCs w:val="21"/>
          <w:lang w:val="zh-CN"/>
        </w:rPr>
      </w:pPr>
    </w:p>
    <w:p w:rsidR="00A023B3" w:rsidRDefault="00145986">
      <w:pPr>
        <w:tabs>
          <w:tab w:val="left" w:pos="3360"/>
        </w:tabs>
        <w:spacing w:line="520" w:lineRule="exact"/>
        <w:jc w:val="left"/>
        <w:rPr>
          <w:rFonts w:ascii="仿宋_GB2312" w:eastAsia="仿宋_GB2312" w:hAnsi="宋体" w:cs="宋体"/>
          <w:color w:val="000000" w:themeColor="text1"/>
          <w:spacing w:val="-1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spacing w:val="-1"/>
          <w:sz w:val="28"/>
          <w:szCs w:val="28"/>
        </w:rPr>
        <w:t xml:space="preserve">    </w:t>
      </w:r>
      <w:r>
        <w:rPr>
          <w:rFonts w:ascii="仿宋_GB2312" w:eastAsia="仿宋_GB2312" w:hAnsi="宋体" w:cs="宋体" w:hint="eastAsia"/>
          <w:b/>
          <w:bCs/>
          <w:color w:val="000000" w:themeColor="text1"/>
          <w:spacing w:val="-1"/>
          <w:sz w:val="28"/>
          <w:szCs w:val="28"/>
        </w:rPr>
        <w:t>主办单位：</w:t>
      </w:r>
      <w:r>
        <w:rPr>
          <w:rFonts w:ascii="仿宋_GB2312" w:eastAsia="仿宋_GB2312" w:hAnsi="宋体" w:cs="宋体" w:hint="eastAsia"/>
          <w:color w:val="000000" w:themeColor="text1"/>
          <w:spacing w:val="-1"/>
          <w:sz w:val="28"/>
          <w:szCs w:val="28"/>
        </w:rPr>
        <w:t>珠海市体育总会</w:t>
      </w:r>
    </w:p>
    <w:p w:rsidR="00A023B3" w:rsidRDefault="00145986">
      <w:pPr>
        <w:tabs>
          <w:tab w:val="left" w:pos="3360"/>
        </w:tabs>
        <w:spacing w:line="520" w:lineRule="exact"/>
        <w:jc w:val="left"/>
        <w:rPr>
          <w:rFonts w:ascii="仿宋_GB2312" w:eastAsia="仿宋_GB2312" w:hAnsi="宋体" w:cs="宋体"/>
          <w:color w:val="000000" w:themeColor="text1"/>
          <w:spacing w:val="-1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spacing w:val="-1"/>
          <w:sz w:val="28"/>
          <w:szCs w:val="28"/>
        </w:rPr>
        <w:t xml:space="preserve">    </w:t>
      </w:r>
      <w:r>
        <w:rPr>
          <w:rFonts w:ascii="仿宋_GB2312" w:eastAsia="仿宋_GB2312" w:hAnsi="宋体" w:cs="宋体" w:hint="eastAsia"/>
          <w:b/>
          <w:bCs/>
          <w:color w:val="000000" w:themeColor="text1"/>
          <w:spacing w:val="-1"/>
          <w:sz w:val="28"/>
          <w:szCs w:val="28"/>
        </w:rPr>
        <w:t>承办单位：</w:t>
      </w:r>
      <w:r>
        <w:rPr>
          <w:rFonts w:ascii="仿宋_GB2312" w:eastAsia="仿宋_GB2312" w:hAnsi="宋体" w:cs="宋体" w:hint="eastAsia"/>
          <w:color w:val="000000" w:themeColor="text1"/>
          <w:spacing w:val="-1"/>
          <w:sz w:val="28"/>
          <w:szCs w:val="28"/>
        </w:rPr>
        <w:t>珠海市羽毛球协会</w:t>
      </w:r>
    </w:p>
    <w:p w:rsidR="00A023B3" w:rsidRDefault="00145986">
      <w:pPr>
        <w:tabs>
          <w:tab w:val="left" w:pos="3360"/>
        </w:tabs>
        <w:spacing w:line="520" w:lineRule="exact"/>
        <w:jc w:val="left"/>
        <w:rPr>
          <w:rFonts w:ascii="仿宋_GB2312" w:eastAsia="仿宋_GB2312" w:hAnsi="宋体" w:cs="宋体"/>
          <w:color w:val="000000" w:themeColor="text1"/>
          <w:spacing w:val="-1"/>
          <w:sz w:val="28"/>
          <w:szCs w:val="28"/>
        </w:rPr>
      </w:pPr>
      <w:r>
        <w:rPr>
          <w:rFonts w:ascii="仿宋_GB2312" w:eastAsia="仿宋_GB2312" w:hAnsi="宋体" w:cs="宋体" w:hint="eastAsia"/>
          <w:color w:val="000000" w:themeColor="text1"/>
          <w:spacing w:val="-1"/>
          <w:sz w:val="28"/>
          <w:szCs w:val="28"/>
        </w:rPr>
        <w:t xml:space="preserve">   </w:t>
      </w:r>
      <w:r>
        <w:rPr>
          <w:rFonts w:ascii="仿宋_GB2312" w:eastAsia="仿宋_GB2312" w:hAnsi="宋体" w:cs="宋体" w:hint="eastAsia"/>
          <w:b/>
          <w:bCs/>
          <w:color w:val="000000" w:themeColor="text1"/>
          <w:spacing w:val="-1"/>
          <w:sz w:val="28"/>
          <w:szCs w:val="28"/>
        </w:rPr>
        <w:t xml:space="preserve"> </w:t>
      </w:r>
      <w:r>
        <w:rPr>
          <w:rFonts w:ascii="仿宋_GB2312" w:eastAsia="仿宋_GB2312" w:hAnsi="宋体" w:cs="宋体" w:hint="eastAsia"/>
          <w:b/>
          <w:bCs/>
          <w:color w:val="000000" w:themeColor="text1"/>
          <w:spacing w:val="-1"/>
          <w:sz w:val="28"/>
          <w:szCs w:val="28"/>
        </w:rPr>
        <w:t>赞助单位：</w:t>
      </w:r>
      <w:r>
        <w:rPr>
          <w:rFonts w:ascii="仿宋_GB2312" w:eastAsia="仿宋_GB2312" w:hAnsi="宋体" w:cs="宋体" w:hint="eastAsia"/>
          <w:color w:val="000000" w:themeColor="text1"/>
          <w:spacing w:val="-1"/>
          <w:sz w:val="28"/>
          <w:szCs w:val="28"/>
        </w:rPr>
        <w:t>飞扬旅行社</w:t>
      </w:r>
    </w:p>
    <w:p w:rsidR="00A023B3" w:rsidRDefault="00145986">
      <w:pPr>
        <w:numPr>
          <w:ilvl w:val="0"/>
          <w:numId w:val="1"/>
        </w:numPr>
        <w:tabs>
          <w:tab w:val="left" w:pos="3360"/>
        </w:tabs>
        <w:spacing w:line="520" w:lineRule="exact"/>
        <w:ind w:firstLineChars="203" w:firstLine="567"/>
        <w:jc w:val="left"/>
        <w:rPr>
          <w:rFonts w:ascii="仿宋_GB2312" w:eastAsia="仿宋_GB2312" w:hAnsi="宋体" w:cs="宋体"/>
          <w:color w:val="000000" w:themeColor="text1"/>
          <w:spacing w:val="-1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 w:themeColor="text1"/>
          <w:spacing w:val="-1"/>
          <w:sz w:val="28"/>
          <w:szCs w:val="28"/>
        </w:rPr>
        <w:t>比赛时间</w:t>
      </w:r>
      <w:r>
        <w:rPr>
          <w:rFonts w:ascii="仿宋_GB2312" w:eastAsia="仿宋_GB2312" w:hAnsi="宋体" w:cs="宋体" w:hint="eastAsia"/>
          <w:b/>
          <w:color w:val="000000" w:themeColor="text1"/>
          <w:spacing w:val="-1"/>
          <w:sz w:val="28"/>
          <w:szCs w:val="28"/>
        </w:rPr>
        <w:t>:</w:t>
      </w:r>
      <w:r>
        <w:rPr>
          <w:rFonts w:ascii="仿宋_GB2312" w:eastAsia="仿宋_GB2312" w:hAnsi="宋体" w:cs="宋体" w:hint="eastAsia"/>
          <w:color w:val="000000" w:themeColor="text1"/>
          <w:spacing w:val="-1"/>
          <w:sz w:val="28"/>
          <w:szCs w:val="28"/>
        </w:rPr>
        <w:t>2015</w:t>
      </w:r>
      <w:r>
        <w:rPr>
          <w:rFonts w:ascii="仿宋_GB2312" w:eastAsia="仿宋_GB2312" w:hAnsi="宋体" w:cs="宋体" w:hint="eastAsia"/>
          <w:color w:val="000000" w:themeColor="text1"/>
          <w:spacing w:val="-1"/>
          <w:sz w:val="28"/>
          <w:szCs w:val="28"/>
        </w:rPr>
        <w:t>年</w:t>
      </w:r>
      <w:r>
        <w:rPr>
          <w:rFonts w:ascii="仿宋_GB2312" w:eastAsia="仿宋_GB2312" w:hAnsi="宋体" w:cs="宋体" w:hint="eastAsia"/>
          <w:color w:val="000000" w:themeColor="text1"/>
          <w:spacing w:val="-1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 w:themeColor="text1"/>
          <w:spacing w:val="-1"/>
          <w:sz w:val="28"/>
          <w:szCs w:val="28"/>
        </w:rPr>
        <w:t>月</w:t>
      </w:r>
      <w:r>
        <w:rPr>
          <w:rFonts w:ascii="仿宋_GB2312" w:eastAsia="仿宋_GB2312" w:hAnsi="宋体" w:cs="宋体" w:hint="eastAsia"/>
          <w:color w:val="000000" w:themeColor="text1"/>
          <w:spacing w:val="-1"/>
          <w:sz w:val="28"/>
          <w:szCs w:val="28"/>
        </w:rPr>
        <w:t>16</w:t>
      </w:r>
      <w:r>
        <w:rPr>
          <w:rFonts w:ascii="仿宋_GB2312" w:eastAsia="仿宋_GB2312" w:hAnsi="宋体" w:cs="宋体" w:hint="eastAsia"/>
          <w:color w:val="000000" w:themeColor="text1"/>
          <w:spacing w:val="-1"/>
          <w:sz w:val="28"/>
          <w:szCs w:val="28"/>
        </w:rPr>
        <w:t>日</w:t>
      </w:r>
    </w:p>
    <w:p w:rsidR="00A023B3" w:rsidRDefault="00145986">
      <w:pPr>
        <w:widowControl/>
        <w:spacing w:line="520" w:lineRule="exact"/>
        <w:ind w:firstLineChars="203" w:firstLine="571"/>
        <w:rPr>
          <w:rFonts w:ascii="仿宋_GB2312" w:eastAsia="仿宋_GB2312" w:hAnsi="宋体" w:cs="宋体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8"/>
          <w:szCs w:val="28"/>
        </w:rPr>
        <w:t>二、比赛地点</w:t>
      </w: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8"/>
          <w:szCs w:val="28"/>
        </w:rPr>
        <w:t>: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风云羽毛球馆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3" w:firstLine="571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28"/>
          <w:szCs w:val="28"/>
        </w:rPr>
        <w:t>三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、竞赛</w:t>
      </w: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8"/>
          <w:szCs w:val="28"/>
        </w:rPr>
        <w:t>项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目</w:t>
      </w:r>
    </w:p>
    <w:p w:rsidR="00A023B3" w:rsidRDefault="00145986">
      <w:pPr>
        <w:spacing w:line="520" w:lineRule="exact"/>
        <w:ind w:firstLineChars="200" w:firstLine="560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本次赛事为团体比赛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，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按男双、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男单、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混双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、女双、女单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顺序进行比赛。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196" w:firstLine="551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四</w:t>
      </w:r>
      <w:r>
        <w:rPr>
          <w:rFonts w:ascii="仿宋_GB2312" w:eastAsia="仿宋_GB2312" w:hAnsi="宋体" w:hint="eastAsia"/>
          <w:b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运动员资格</w:t>
      </w:r>
    </w:p>
    <w:p w:rsidR="00A023B3" w:rsidRDefault="00145986">
      <w:pPr>
        <w:spacing w:line="52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珠海各羽毛球会、各界社团和各高校、全市业余羽毛球爱好者均可报名参赛。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(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持珠海市身份证或非珠户、但社保满一年，打印社保单加盖公章即可报名；非</w:t>
      </w:r>
      <w:proofErr w:type="gramStart"/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珠户且社保</w:t>
      </w:r>
      <w:proofErr w:type="gramEnd"/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未满一年，但劳动合同满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1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年打印个人劳动合同加盖公章即可；持有在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2015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年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10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月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1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日之前办理的珠海暂住证或珠海房产证或企业法人相关证明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；珠海院校学生凭学生证即可报名参赛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)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市级体校以上的现役及退役运动员、体育院校羽毛球专业毕业的学生不能参加本次比赛。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196" w:firstLine="551"/>
        <w:jc w:val="left"/>
        <w:rPr>
          <w:rFonts w:ascii="仿宋_GB2312" w:eastAsia="仿宋_GB2312" w:hAnsi="宋体" w:cs="Batang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Batang" w:hint="eastAsia"/>
          <w:b/>
          <w:color w:val="000000" w:themeColor="text1"/>
          <w:kern w:val="0"/>
          <w:sz w:val="28"/>
          <w:szCs w:val="28"/>
        </w:rPr>
        <w:t>五</w:t>
      </w:r>
      <w:r>
        <w:rPr>
          <w:rFonts w:ascii="仿宋_GB2312" w:eastAsia="仿宋_GB2312" w:hAnsi="宋体" w:hint="eastAsia"/>
          <w:b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宋体" w:cs="Batang" w:hint="eastAsia"/>
          <w:b/>
          <w:color w:val="000000" w:themeColor="text1"/>
          <w:kern w:val="0"/>
          <w:sz w:val="28"/>
          <w:szCs w:val="28"/>
        </w:rPr>
        <w:t>参赛办法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196" w:firstLine="549"/>
        <w:jc w:val="left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Ansi="宋体" w:cs="Batang" w:hint="eastAsia"/>
          <w:color w:val="000000" w:themeColor="text1"/>
          <w:kern w:val="0"/>
          <w:sz w:val="28"/>
          <w:szCs w:val="28"/>
        </w:rPr>
        <w:t>按自由组队参赛为原则</w:t>
      </w:r>
      <w:r>
        <w:rPr>
          <w:rFonts w:ascii="仿宋_GB2312" w:eastAsia="仿宋_GB2312" w:hAnsi="宋体" w:cs="Batang" w:hint="eastAsia"/>
          <w:color w:val="000000" w:themeColor="text1"/>
          <w:kern w:val="0"/>
          <w:sz w:val="28"/>
          <w:szCs w:val="28"/>
        </w:rPr>
        <w:t>，</w:t>
      </w:r>
      <w:r>
        <w:rPr>
          <w:rFonts w:ascii="仿宋_GB2312" w:eastAsia="仿宋_GB2312" w:hint="eastAsia"/>
          <w:color w:val="000000" w:themeColor="text1"/>
          <w:sz w:val="28"/>
          <w:szCs w:val="28"/>
        </w:rPr>
        <w:t>组队形式不限，不允许兼项</w:t>
      </w:r>
      <w:r>
        <w:rPr>
          <w:rFonts w:ascii="仿宋_GB2312" w:eastAsia="仿宋_GB2312" w:hint="eastAsia"/>
          <w:color w:val="000000" w:themeColor="text1"/>
          <w:sz w:val="28"/>
          <w:szCs w:val="28"/>
        </w:rPr>
        <w:t>；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196" w:firstLine="549"/>
        <w:jc w:val="left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>限报</w:t>
      </w:r>
      <w:r>
        <w:rPr>
          <w:rFonts w:ascii="仿宋_GB2312" w:eastAsia="仿宋_GB2312" w:hint="eastAsia"/>
          <w:color w:val="000000" w:themeColor="text1"/>
          <w:sz w:val="28"/>
          <w:szCs w:val="28"/>
        </w:rPr>
        <w:t>32</w:t>
      </w:r>
      <w:r>
        <w:rPr>
          <w:rFonts w:ascii="仿宋_GB2312" w:eastAsia="仿宋_GB2312" w:hint="eastAsia"/>
          <w:color w:val="000000" w:themeColor="text1"/>
          <w:sz w:val="28"/>
          <w:szCs w:val="28"/>
        </w:rPr>
        <w:t>支球队，报满即止。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196" w:firstLine="551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六</w:t>
      </w:r>
      <w:r>
        <w:rPr>
          <w:rFonts w:ascii="仿宋_GB2312" w:eastAsia="仿宋_GB2312" w:hAnsi="宋体" w:hint="eastAsia"/>
          <w:b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竞赛方法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1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、比赛采用中国羽毛球协会最新审定的《羽毛球竞赛规则》。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2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、比赛方法采用小组循环赛结合第二阶段淘汰赛进行。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_GB2312" w:eastAsia="仿宋_GB2312" w:hAnsi="宋体" w:cs="DFKaiShu-SB-Estd-BF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lastRenderedPageBreak/>
        <w:t>3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、团体小组循环赛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须打满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五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场。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_GB2312" w:eastAsia="仿宋_GB2312" w:hAnsi="宋体" w:cs="DFKaiShu-SB-Estd-BF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4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、运动员出场顺序按竞赛项目的组别设置中的顺序进行。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_GB2312" w:eastAsia="仿宋_GB2312" w:hAnsi="宋体" w:cs="DFKaiShu-SB-Estd-BF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5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每场采取一局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3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1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分制，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16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分换场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,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每球得分制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,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如赛至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30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平时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,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领先二分者胜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,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赛到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38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平时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,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先取得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39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分者胜。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6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、检录后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5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分钟不到场地报到视为弃权，对方若弃权，获胜方则获得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31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分。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7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、比赛指定用球：（待定）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8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、循环赛决定名次办法：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_GB2312" w:eastAsia="仿宋_GB2312" w:hAnsi="宋体" w:cs="DFKaiShu-SB-Estd-BF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1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）按获胜场数决定名次，获胜场数多者名次列前；</w:t>
      </w:r>
    </w:p>
    <w:p w:rsidR="00A023B3" w:rsidRDefault="00145986">
      <w:pPr>
        <w:autoSpaceDE w:val="0"/>
        <w:autoSpaceDN w:val="0"/>
        <w:adjustRightInd w:val="0"/>
        <w:spacing w:line="520" w:lineRule="exact"/>
        <w:ind w:left="420"/>
        <w:jc w:val="left"/>
        <w:rPr>
          <w:rFonts w:ascii="仿宋_GB2312" w:eastAsia="仿宋_GB2312" w:hAnsi="宋体" w:cs="DFKaiShu-SB-Estd-BF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2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）如两队获胜场数相等，则按两者间比赛胜者名次列前；如三名队或三名队以上获胜场数相等，则通过计算比赛的净胜决定名次，只计算胜次相同的运动员或运动队的相互间的净胜局（净胜局相同时计算净胜）。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9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、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报名和抽签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团体赛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抽签分组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；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196" w:firstLine="551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七</w:t>
      </w:r>
      <w:r>
        <w:rPr>
          <w:rFonts w:ascii="仿宋_GB2312" w:eastAsia="仿宋_GB2312" w:hAnsi="宋体" w:hint="eastAsia"/>
          <w:b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奖励名次与办法</w:t>
      </w:r>
    </w:p>
    <w:p w:rsidR="00A023B3" w:rsidRDefault="00145986">
      <w:pPr>
        <w:spacing w:line="520" w:lineRule="exact"/>
        <w:ind w:firstLineChars="200" w:firstLine="560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1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、团体组奖励前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4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名。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196" w:firstLine="551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八</w:t>
      </w:r>
      <w:r>
        <w:rPr>
          <w:rFonts w:ascii="仿宋_GB2312" w:eastAsia="仿宋_GB2312" w:hAnsi="宋体" w:hint="eastAsia"/>
          <w:b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报名和抽签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: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仿宋_GB2312" w:eastAsia="仿宋_GB2312" w:hAnsi="宋体" w:cs="DFKaiShu-SB-Estd-BF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1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、报名时间：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201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6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年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1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月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8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日前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 w:themeColor="text1"/>
          <w:kern w:val="0"/>
          <w:sz w:val="28"/>
          <w:szCs w:val="28"/>
        </w:rPr>
        <w:t>2</w:t>
      </w:r>
      <w:r>
        <w:rPr>
          <w:rFonts w:ascii="仿宋_GB2312" w:eastAsia="仿宋_GB2312" w:hAnsi="宋体" w:hint="eastAsia"/>
          <w:b/>
          <w:color w:val="000000" w:themeColor="text1"/>
          <w:kern w:val="0"/>
          <w:sz w:val="28"/>
          <w:szCs w:val="28"/>
        </w:rPr>
        <w:t>、报名方式：</w:t>
      </w:r>
    </w:p>
    <w:p w:rsidR="00A023B3" w:rsidRDefault="00145986">
      <w:pPr>
        <w:autoSpaceDE w:val="0"/>
        <w:autoSpaceDN w:val="0"/>
        <w:adjustRightInd w:val="0"/>
        <w:spacing w:line="520" w:lineRule="exact"/>
        <w:ind w:leftChars="202" w:left="424" w:firstLineChars="100" w:firstLine="281"/>
        <w:jc w:val="left"/>
        <w:rPr>
          <w:rFonts w:ascii="仿宋_GB2312" w:eastAsia="仿宋_GB2312" w:hAnsi="宋体" w:cs="DFKaiShu-SB-Estd-BF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1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、请关注</w:t>
      </w:r>
      <w:proofErr w:type="gramStart"/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微信公众号“全众</w:t>
      </w:r>
      <w:proofErr w:type="gramEnd"/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超级管家”的服务中心下载最新比赛章程及报名表格。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leftChars="202" w:left="424" w:firstLineChars="100" w:firstLine="281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2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、珠海市报名资料递交地点：</w:t>
      </w:r>
      <w:proofErr w:type="gramStart"/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辰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颖体育</w:t>
      </w:r>
      <w:proofErr w:type="gramEnd"/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用品店（珠海市香洲区创业路十七小学斜对面，电话：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0756-2603399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）。清扬羽毛球馆（珠海市南屏屏北二路攀云购物公司四楼清扬羽毛球馆，电话：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0756-3223333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）</w:t>
      </w:r>
    </w:p>
    <w:p w:rsidR="00A023B3" w:rsidRDefault="00145986">
      <w:pPr>
        <w:autoSpaceDE w:val="0"/>
        <w:autoSpaceDN w:val="0"/>
        <w:adjustRightInd w:val="0"/>
        <w:spacing w:line="520" w:lineRule="exact"/>
        <w:ind w:leftChars="202" w:left="424" w:firstLineChars="100" w:firstLine="281"/>
        <w:jc w:val="left"/>
        <w:rPr>
          <w:rFonts w:ascii="仿宋_GB2312" w:eastAsia="仿宋_GB2312" w:hAnsi="宋体" w:cs="DFKaiShu-SB-Estd-BF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lastRenderedPageBreak/>
        <w:t>3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、澳门报名资料递交地点：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澳门羽毛球总会（澳门</w:t>
      </w:r>
      <w:proofErr w:type="gramStart"/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俾</w:t>
      </w:r>
      <w:proofErr w:type="gramEnd"/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利</w:t>
      </w:r>
      <w:proofErr w:type="gramStart"/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喇</w:t>
      </w:r>
      <w:proofErr w:type="gramEnd"/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街望</w:t>
      </w:r>
    </w:p>
    <w:p w:rsidR="00A023B3" w:rsidRDefault="00145986">
      <w:pPr>
        <w:autoSpaceDE w:val="0"/>
        <w:autoSpaceDN w:val="0"/>
        <w:adjustRightInd w:val="0"/>
        <w:spacing w:line="520" w:lineRule="exact"/>
        <w:jc w:val="left"/>
        <w:rPr>
          <w:rFonts w:ascii="仿宋_GB2312" w:eastAsia="仿宋_GB2312" w:hAnsi="宋体" w:cs="DFKaiShu-SB-Estd-BF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厦体育馆）或者电子邮件至：</w:t>
      </w:r>
      <w:hyperlink r:id="rId6" w:history="1">
        <w:r>
          <w:rPr>
            <w:rStyle w:val="a6"/>
            <w:rFonts w:ascii="仿宋_GB2312" w:eastAsia="仿宋_GB2312" w:hAnsi="宋体" w:cs="DFKaiShu-SB-Estd-BF" w:hint="eastAsia"/>
            <w:color w:val="000000" w:themeColor="text1"/>
            <w:kern w:val="0"/>
            <w:sz w:val="28"/>
            <w:szCs w:val="28"/>
          </w:rPr>
          <w:t>1225178541@qq.com</w:t>
        </w:r>
      </w:hyperlink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，也可以直接网上报名。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192" w:firstLine="540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4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、或将报名资料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电子邮件至：</w:t>
      </w:r>
      <w:hyperlink r:id="rId7" w:history="1">
        <w:r>
          <w:rPr>
            <w:rStyle w:val="a6"/>
            <w:rFonts w:ascii="仿宋_GB2312" w:eastAsia="仿宋_GB2312" w:hAnsi="宋体" w:cs="DFKaiShu-SB-Estd-BF" w:hint="eastAsia"/>
            <w:color w:val="000000" w:themeColor="text1"/>
            <w:kern w:val="0"/>
            <w:sz w:val="28"/>
            <w:szCs w:val="28"/>
          </w:rPr>
          <w:t>122</w:t>
        </w:r>
        <w:r>
          <w:rPr>
            <w:rStyle w:val="a6"/>
            <w:rFonts w:ascii="仿宋_GB2312" w:eastAsia="仿宋_GB2312" w:hAnsi="宋体" w:cs="DFKaiShu-SB-Estd-BF" w:hint="eastAsia"/>
            <w:color w:val="000000" w:themeColor="text1"/>
            <w:kern w:val="0"/>
            <w:sz w:val="28"/>
            <w:szCs w:val="28"/>
          </w:rPr>
          <w:t>5178541@qq.com</w:t>
        </w:r>
      </w:hyperlink>
      <w:r>
        <w:rPr>
          <w:rFonts w:hint="eastAsia"/>
        </w:rPr>
        <w:t>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（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3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）报名费用：</w:t>
      </w:r>
    </w:p>
    <w:p w:rsidR="00A023B3" w:rsidRDefault="00145986">
      <w:pPr>
        <w:widowControl/>
        <w:shd w:val="clear" w:color="auto" w:fill="FFFFFF"/>
        <w:spacing w:line="580" w:lineRule="exact"/>
        <w:ind w:firstLineChars="250" w:firstLine="700"/>
        <w:jc w:val="left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color w:val="000000" w:themeColor="text1"/>
          <w:kern w:val="0"/>
          <w:sz w:val="28"/>
          <w:szCs w:val="28"/>
        </w:rPr>
        <w:t>每次比赛免收报名费，各队参赛经费自理。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200" w:firstLine="562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 w:themeColor="text1"/>
          <w:kern w:val="0"/>
          <w:sz w:val="28"/>
          <w:szCs w:val="28"/>
        </w:rPr>
        <w:t>（</w:t>
      </w:r>
      <w:r>
        <w:rPr>
          <w:rFonts w:ascii="仿宋_GB2312" w:eastAsia="仿宋_GB2312" w:hAnsi="宋体" w:hint="eastAsia"/>
          <w:b/>
          <w:color w:val="000000" w:themeColor="text1"/>
          <w:kern w:val="0"/>
          <w:sz w:val="28"/>
          <w:szCs w:val="28"/>
        </w:rPr>
        <w:t>4</w:t>
      </w:r>
      <w:r>
        <w:rPr>
          <w:rFonts w:ascii="仿宋_GB2312" w:eastAsia="仿宋_GB2312" w:hAnsi="宋体" w:hint="eastAsia"/>
          <w:b/>
          <w:color w:val="000000" w:themeColor="text1"/>
          <w:kern w:val="0"/>
          <w:sz w:val="28"/>
          <w:szCs w:val="28"/>
        </w:rPr>
        <w:t>）团体组抽签</w:t>
      </w: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日期及地点：</w:t>
      </w:r>
    </w:p>
    <w:p w:rsidR="00A023B3" w:rsidRDefault="00145986">
      <w:pPr>
        <w:spacing w:line="520" w:lineRule="exact"/>
        <w:ind w:firstLineChars="200" w:firstLine="560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时间：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201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6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年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1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月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8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日</w:t>
      </w:r>
    </w:p>
    <w:p w:rsidR="00A023B3" w:rsidRDefault="00145986">
      <w:pPr>
        <w:spacing w:line="520" w:lineRule="exact"/>
        <w:ind w:firstLineChars="200" w:firstLine="560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地点：香洲区情侣中路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91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号华</w:t>
      </w:r>
      <w:proofErr w:type="gramStart"/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银广场</w:t>
      </w:r>
      <w:proofErr w:type="gramEnd"/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二楼，珠海羽协办事处。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196" w:firstLine="551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七、投诉：</w:t>
      </w: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若对运动员资格问题提出投诉，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须</w:t>
      </w:r>
      <w:proofErr w:type="gramStart"/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向赛委会</w:t>
      </w:r>
      <w:proofErr w:type="gramEnd"/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提出书面投诉并向委员会提供证明材料，并预交人民币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500</w:t>
      </w:r>
      <w:r>
        <w:rPr>
          <w:rFonts w:ascii="仿宋_GB2312" w:eastAsia="仿宋_GB2312" w:hAnsi="宋体" w:cs="DFKaiShu-SB-Estd-BF" w:hint="eastAsia"/>
          <w:color w:val="000000" w:themeColor="text1"/>
          <w:kern w:val="0"/>
          <w:sz w:val="28"/>
          <w:szCs w:val="28"/>
        </w:rPr>
        <w:t>元，如核实投诉事实属实的可退还，否则将不再退回。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196" w:firstLine="551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八、</w:t>
      </w: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运动员自愿去医务部门检查，证明身体健康适合参加所报项目的比赛。本比赛未办意外伤害保险，如运动员在比赛期间发生意外，责任自负。</w:t>
      </w:r>
    </w:p>
    <w:p w:rsidR="00A023B3" w:rsidRDefault="00145986">
      <w:pPr>
        <w:autoSpaceDE w:val="0"/>
        <w:autoSpaceDN w:val="0"/>
        <w:adjustRightInd w:val="0"/>
        <w:spacing w:line="520" w:lineRule="exact"/>
        <w:ind w:firstLineChars="196" w:firstLine="551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cs="DFKaiShu-SB-Estd-BF" w:hint="eastAsia"/>
          <w:b/>
          <w:color w:val="000000" w:themeColor="text1"/>
          <w:kern w:val="0"/>
          <w:sz w:val="28"/>
          <w:szCs w:val="28"/>
        </w:rPr>
        <w:t>九、未尽事宜另行通知。</w:t>
      </w:r>
    </w:p>
    <w:p w:rsidR="00A023B3" w:rsidRDefault="00A023B3">
      <w:pPr>
        <w:autoSpaceDE w:val="0"/>
        <w:autoSpaceDN w:val="0"/>
        <w:adjustRightInd w:val="0"/>
        <w:spacing w:line="520" w:lineRule="exact"/>
        <w:ind w:firstLineChars="196" w:firstLine="551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</w:p>
    <w:p w:rsidR="00A023B3" w:rsidRDefault="00A023B3">
      <w:pPr>
        <w:autoSpaceDE w:val="0"/>
        <w:autoSpaceDN w:val="0"/>
        <w:adjustRightInd w:val="0"/>
        <w:spacing w:line="520" w:lineRule="exact"/>
        <w:ind w:firstLineChars="196" w:firstLine="551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</w:p>
    <w:p w:rsidR="00A023B3" w:rsidRDefault="00A023B3">
      <w:pPr>
        <w:autoSpaceDE w:val="0"/>
        <w:autoSpaceDN w:val="0"/>
        <w:adjustRightInd w:val="0"/>
        <w:spacing w:line="520" w:lineRule="exact"/>
        <w:ind w:firstLineChars="196" w:firstLine="551"/>
        <w:jc w:val="left"/>
        <w:rPr>
          <w:rFonts w:ascii="仿宋_GB2312" w:eastAsia="仿宋_GB2312" w:hAnsi="宋体" w:cs="DFKaiShu-SB-Estd-BF"/>
          <w:b/>
          <w:color w:val="000000" w:themeColor="text1"/>
          <w:kern w:val="0"/>
          <w:sz w:val="28"/>
          <w:szCs w:val="28"/>
        </w:rPr>
      </w:pPr>
    </w:p>
    <w:p w:rsidR="00A023B3" w:rsidRDefault="00A023B3">
      <w:pPr>
        <w:jc w:val="center"/>
        <w:rPr>
          <w:b/>
          <w:color w:val="000000" w:themeColor="text1"/>
          <w:sz w:val="32"/>
          <w:szCs w:val="32"/>
        </w:rPr>
      </w:pPr>
    </w:p>
    <w:p w:rsidR="00A023B3" w:rsidRDefault="00A023B3">
      <w:pPr>
        <w:jc w:val="center"/>
        <w:rPr>
          <w:b/>
          <w:color w:val="000000" w:themeColor="text1"/>
          <w:sz w:val="32"/>
          <w:szCs w:val="32"/>
        </w:rPr>
      </w:pPr>
    </w:p>
    <w:p w:rsidR="00A023B3" w:rsidRDefault="00A023B3">
      <w:pPr>
        <w:jc w:val="center"/>
        <w:rPr>
          <w:b/>
          <w:color w:val="000000" w:themeColor="text1"/>
          <w:sz w:val="32"/>
          <w:szCs w:val="32"/>
        </w:rPr>
      </w:pPr>
    </w:p>
    <w:p w:rsidR="00A023B3" w:rsidRDefault="00A023B3">
      <w:pPr>
        <w:jc w:val="center"/>
        <w:rPr>
          <w:rFonts w:hint="eastAsia"/>
          <w:b/>
          <w:color w:val="000000" w:themeColor="text1"/>
          <w:sz w:val="32"/>
          <w:szCs w:val="32"/>
        </w:rPr>
      </w:pPr>
    </w:p>
    <w:p w:rsidR="00145986" w:rsidRDefault="00145986">
      <w:pPr>
        <w:jc w:val="center"/>
        <w:rPr>
          <w:b/>
          <w:color w:val="000000" w:themeColor="text1"/>
          <w:sz w:val="32"/>
          <w:szCs w:val="32"/>
        </w:rPr>
      </w:pPr>
    </w:p>
    <w:p w:rsidR="00A023B3" w:rsidRDefault="00A023B3">
      <w:pPr>
        <w:rPr>
          <w:b/>
          <w:color w:val="000000" w:themeColor="text1"/>
          <w:sz w:val="32"/>
          <w:szCs w:val="32"/>
        </w:rPr>
      </w:pPr>
    </w:p>
    <w:p w:rsidR="00A023B3" w:rsidRDefault="00145986">
      <w:pPr>
        <w:jc w:val="center"/>
        <w:rPr>
          <w:b/>
          <w:color w:val="000000" w:themeColor="text1"/>
        </w:rPr>
      </w:pPr>
      <w:r>
        <w:rPr>
          <w:rFonts w:hint="eastAsia"/>
          <w:b/>
          <w:color w:val="000000" w:themeColor="text1"/>
          <w:sz w:val="32"/>
          <w:szCs w:val="32"/>
        </w:rPr>
        <w:lastRenderedPageBreak/>
        <w:t>团体组报名表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1081"/>
        <w:gridCol w:w="619"/>
        <w:gridCol w:w="642"/>
        <w:gridCol w:w="1344"/>
        <w:gridCol w:w="1440"/>
        <w:gridCol w:w="1619"/>
        <w:gridCol w:w="813"/>
        <w:gridCol w:w="902"/>
        <w:gridCol w:w="910"/>
      </w:tblGrid>
      <w:tr w:rsidR="00A023B3">
        <w:trPr>
          <w:trHeight w:val="609"/>
          <w:jc w:val="center"/>
        </w:trPr>
        <w:tc>
          <w:tcPr>
            <w:tcW w:w="1894" w:type="dxa"/>
            <w:gridSpan w:val="2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球队名称：</w:t>
            </w:r>
          </w:p>
        </w:tc>
        <w:tc>
          <w:tcPr>
            <w:tcW w:w="2605" w:type="dxa"/>
            <w:gridSpan w:val="3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E-mail</w:t>
            </w:r>
            <w:r>
              <w:rPr>
                <w:rFonts w:hint="eastAsia"/>
                <w:color w:val="000000" w:themeColor="text1"/>
              </w:rPr>
              <w:t>：</w:t>
            </w:r>
          </w:p>
        </w:tc>
        <w:tc>
          <w:tcPr>
            <w:tcW w:w="4244" w:type="dxa"/>
            <w:gridSpan w:val="4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</w:tr>
      <w:tr w:rsidR="00A023B3">
        <w:trPr>
          <w:trHeight w:val="603"/>
          <w:jc w:val="center"/>
        </w:trPr>
        <w:tc>
          <w:tcPr>
            <w:tcW w:w="1894" w:type="dxa"/>
            <w:gridSpan w:val="2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教练（领队）姓名：</w:t>
            </w:r>
          </w:p>
        </w:tc>
        <w:tc>
          <w:tcPr>
            <w:tcW w:w="1261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联系人：</w:t>
            </w:r>
          </w:p>
        </w:tc>
        <w:tc>
          <w:tcPr>
            <w:tcW w:w="1440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19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联系电话：</w:t>
            </w:r>
          </w:p>
        </w:tc>
        <w:tc>
          <w:tcPr>
            <w:tcW w:w="2625" w:type="dxa"/>
            <w:gridSpan w:val="3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</w:tr>
      <w:tr w:rsidR="00A023B3">
        <w:trPr>
          <w:trHeight w:val="680"/>
          <w:jc w:val="center"/>
        </w:trPr>
        <w:tc>
          <w:tcPr>
            <w:tcW w:w="813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参赛者</w:t>
            </w:r>
          </w:p>
        </w:tc>
        <w:tc>
          <w:tcPr>
            <w:tcW w:w="1700" w:type="dxa"/>
            <w:gridSpan w:val="2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642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性别</w:t>
            </w:r>
          </w:p>
        </w:tc>
        <w:tc>
          <w:tcPr>
            <w:tcW w:w="1344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144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身份证号码</w:t>
            </w:r>
          </w:p>
        </w:tc>
        <w:tc>
          <w:tcPr>
            <w:tcW w:w="2432" w:type="dxa"/>
            <w:gridSpan w:val="2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单位、公司</w:t>
            </w:r>
          </w:p>
        </w:tc>
        <w:tc>
          <w:tcPr>
            <w:tcW w:w="902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</w:t>
            </w:r>
            <w:r>
              <w:rPr>
                <w:rFonts w:hint="eastAsia"/>
                <w:color w:val="000000" w:themeColor="text1"/>
              </w:rPr>
              <w:t>卡号</w:t>
            </w:r>
          </w:p>
        </w:tc>
        <w:tc>
          <w:tcPr>
            <w:tcW w:w="910" w:type="dxa"/>
            <w:vAlign w:val="center"/>
          </w:tcPr>
          <w:p w:rsidR="00A023B3" w:rsidRDefault="0014598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缴费办卡原因</w:t>
            </w:r>
          </w:p>
        </w:tc>
      </w:tr>
      <w:tr w:rsidR="00A023B3">
        <w:trPr>
          <w:trHeight w:val="675"/>
          <w:jc w:val="center"/>
        </w:trPr>
        <w:tc>
          <w:tcPr>
            <w:tcW w:w="813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队员</w:t>
            </w: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700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32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遗失</w:t>
            </w:r>
          </w:p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新办</w:t>
            </w:r>
          </w:p>
        </w:tc>
      </w:tr>
      <w:tr w:rsidR="00A023B3">
        <w:trPr>
          <w:trHeight w:val="675"/>
          <w:jc w:val="center"/>
        </w:trPr>
        <w:tc>
          <w:tcPr>
            <w:tcW w:w="813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队员</w:t>
            </w: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700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32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遗失</w:t>
            </w:r>
          </w:p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新办</w:t>
            </w:r>
          </w:p>
        </w:tc>
      </w:tr>
      <w:tr w:rsidR="00A023B3">
        <w:trPr>
          <w:trHeight w:val="675"/>
          <w:jc w:val="center"/>
        </w:trPr>
        <w:tc>
          <w:tcPr>
            <w:tcW w:w="813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队员</w:t>
            </w:r>
            <w:r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700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32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遗失</w:t>
            </w:r>
          </w:p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新办</w:t>
            </w:r>
          </w:p>
        </w:tc>
      </w:tr>
      <w:tr w:rsidR="00A023B3">
        <w:trPr>
          <w:trHeight w:val="675"/>
          <w:jc w:val="center"/>
        </w:trPr>
        <w:tc>
          <w:tcPr>
            <w:tcW w:w="813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队员</w:t>
            </w: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700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32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遗失</w:t>
            </w:r>
          </w:p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新办</w:t>
            </w:r>
          </w:p>
        </w:tc>
      </w:tr>
      <w:tr w:rsidR="00A023B3">
        <w:trPr>
          <w:trHeight w:val="675"/>
          <w:jc w:val="center"/>
        </w:trPr>
        <w:tc>
          <w:tcPr>
            <w:tcW w:w="813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队员</w:t>
            </w:r>
            <w:r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700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32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遗失</w:t>
            </w:r>
          </w:p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新办</w:t>
            </w:r>
          </w:p>
        </w:tc>
      </w:tr>
      <w:tr w:rsidR="00A023B3">
        <w:trPr>
          <w:trHeight w:val="675"/>
          <w:jc w:val="center"/>
        </w:trPr>
        <w:tc>
          <w:tcPr>
            <w:tcW w:w="813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队员</w:t>
            </w: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700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32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遗失</w:t>
            </w:r>
          </w:p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新办</w:t>
            </w:r>
          </w:p>
        </w:tc>
      </w:tr>
      <w:tr w:rsidR="00A023B3">
        <w:trPr>
          <w:trHeight w:val="675"/>
          <w:jc w:val="center"/>
        </w:trPr>
        <w:tc>
          <w:tcPr>
            <w:tcW w:w="813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队员</w:t>
            </w:r>
            <w:r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1700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32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遗失</w:t>
            </w:r>
          </w:p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新办</w:t>
            </w:r>
          </w:p>
        </w:tc>
      </w:tr>
      <w:tr w:rsidR="00A023B3">
        <w:trPr>
          <w:trHeight w:val="675"/>
          <w:jc w:val="center"/>
        </w:trPr>
        <w:tc>
          <w:tcPr>
            <w:tcW w:w="813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队员</w:t>
            </w:r>
            <w:r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1700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32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遗失</w:t>
            </w:r>
          </w:p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新办</w:t>
            </w:r>
          </w:p>
        </w:tc>
      </w:tr>
      <w:tr w:rsidR="00A023B3">
        <w:trPr>
          <w:trHeight w:val="675"/>
          <w:jc w:val="center"/>
        </w:trPr>
        <w:tc>
          <w:tcPr>
            <w:tcW w:w="813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队员</w:t>
            </w:r>
            <w:r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1700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32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遗失</w:t>
            </w:r>
          </w:p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新办</w:t>
            </w:r>
          </w:p>
        </w:tc>
      </w:tr>
      <w:tr w:rsidR="00A023B3">
        <w:trPr>
          <w:trHeight w:val="675"/>
          <w:jc w:val="center"/>
        </w:trPr>
        <w:tc>
          <w:tcPr>
            <w:tcW w:w="813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队员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700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32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遗失</w:t>
            </w:r>
          </w:p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新办</w:t>
            </w:r>
          </w:p>
        </w:tc>
      </w:tr>
      <w:tr w:rsidR="00A023B3">
        <w:trPr>
          <w:trHeight w:val="675"/>
          <w:jc w:val="center"/>
        </w:trPr>
        <w:tc>
          <w:tcPr>
            <w:tcW w:w="813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队员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700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44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32" w:type="dxa"/>
            <w:gridSpan w:val="2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2" w:type="dxa"/>
            <w:vAlign w:val="center"/>
          </w:tcPr>
          <w:p w:rsidR="00A023B3" w:rsidRDefault="00A023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vAlign w:val="center"/>
          </w:tcPr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遗失</w:t>
            </w:r>
          </w:p>
          <w:p w:rsidR="00A023B3" w:rsidRDefault="0014598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sym w:font="Webdings" w:char="F031"/>
            </w:r>
            <w:r>
              <w:rPr>
                <w:rFonts w:hint="eastAsia"/>
                <w:color w:val="000000" w:themeColor="text1"/>
              </w:rPr>
              <w:t>新办</w:t>
            </w:r>
          </w:p>
        </w:tc>
      </w:tr>
    </w:tbl>
    <w:p w:rsidR="00A023B3" w:rsidRDefault="00145986">
      <w:pPr>
        <w:rPr>
          <w:color w:val="000000" w:themeColor="text1"/>
        </w:rPr>
      </w:pPr>
      <w:r>
        <w:rPr>
          <w:rFonts w:hint="eastAsia"/>
          <w:color w:val="000000" w:themeColor="text1"/>
        </w:rPr>
        <w:t>说明：</w:t>
      </w:r>
    </w:p>
    <w:p w:rsidR="00A023B3" w:rsidRDefault="00145986">
      <w:pPr>
        <w:numPr>
          <w:ilvl w:val="0"/>
          <w:numId w:val="2"/>
        </w:numPr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以上队员名单，必须至少含</w:t>
      </w:r>
      <w:r>
        <w:rPr>
          <w:rFonts w:hint="eastAsia"/>
          <w:color w:val="000000" w:themeColor="text1"/>
          <w:sz w:val="24"/>
        </w:rPr>
        <w:t>四</w:t>
      </w:r>
      <w:r>
        <w:rPr>
          <w:rFonts w:hint="eastAsia"/>
          <w:color w:val="000000" w:themeColor="text1"/>
          <w:sz w:val="24"/>
        </w:rPr>
        <w:t>名男性队员、</w:t>
      </w:r>
      <w:r>
        <w:rPr>
          <w:rFonts w:hint="eastAsia"/>
          <w:color w:val="000000" w:themeColor="text1"/>
          <w:sz w:val="24"/>
        </w:rPr>
        <w:t>四</w:t>
      </w:r>
      <w:r>
        <w:rPr>
          <w:rFonts w:hint="eastAsia"/>
          <w:color w:val="000000" w:themeColor="text1"/>
          <w:sz w:val="24"/>
        </w:rPr>
        <w:t>名女性队员。</w:t>
      </w:r>
    </w:p>
    <w:p w:rsidR="00A023B3" w:rsidRDefault="00145986">
      <w:pPr>
        <w:numPr>
          <w:ilvl w:val="0"/>
          <w:numId w:val="2"/>
        </w:numPr>
        <w:rPr>
          <w:color w:val="000000" w:themeColor="text1"/>
          <w:sz w:val="24"/>
        </w:rPr>
      </w:pPr>
      <w:r>
        <w:rPr>
          <w:rFonts w:ascii="宋体" w:hAnsi="宋体" w:cs="DFKaiShu-SB-Estd-BF" w:hint="eastAsia"/>
          <w:color w:val="000000" w:themeColor="text1"/>
          <w:kern w:val="0"/>
          <w:sz w:val="24"/>
        </w:rPr>
        <w:t>赛事为</w:t>
      </w:r>
      <w:r>
        <w:rPr>
          <w:rFonts w:ascii="宋体" w:hAnsi="宋体" w:cs="DFKaiShu-SB-Estd-BF" w:hint="eastAsia"/>
          <w:color w:val="000000" w:themeColor="text1"/>
          <w:kern w:val="0"/>
          <w:sz w:val="24"/>
        </w:rPr>
        <w:t>1</w:t>
      </w:r>
      <w:r>
        <w:rPr>
          <w:rFonts w:ascii="宋体" w:hAnsi="宋体" w:cs="DFKaiShu-SB-Estd-BF" w:hint="eastAsia"/>
          <w:color w:val="000000" w:themeColor="text1"/>
          <w:kern w:val="0"/>
          <w:sz w:val="24"/>
        </w:rPr>
        <w:t>月</w:t>
      </w:r>
      <w:r>
        <w:rPr>
          <w:rFonts w:ascii="宋体" w:hAnsi="宋体" w:cs="DFKaiShu-SB-Estd-BF" w:hint="eastAsia"/>
          <w:color w:val="000000" w:themeColor="text1"/>
          <w:kern w:val="0"/>
          <w:sz w:val="24"/>
        </w:rPr>
        <w:t>16</w:t>
      </w:r>
      <w:r>
        <w:rPr>
          <w:rFonts w:ascii="宋体" w:hAnsi="宋体" w:cs="DFKaiShu-SB-Estd-BF" w:hint="eastAsia"/>
          <w:color w:val="000000" w:themeColor="text1"/>
          <w:kern w:val="0"/>
          <w:sz w:val="24"/>
        </w:rPr>
        <w:t>日进行。由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男双、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男单、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混双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、女双、女单</w:t>
      </w:r>
      <w:r>
        <w:rPr>
          <w:rFonts w:hint="eastAsia"/>
          <w:color w:val="000000" w:themeColor="text1"/>
          <w:sz w:val="24"/>
        </w:rPr>
        <w:t>组成，请核对各球员信息，如实填报。</w:t>
      </w:r>
    </w:p>
    <w:p w:rsidR="00A023B3" w:rsidRDefault="00145986">
      <w:pPr>
        <w:numPr>
          <w:ilvl w:val="0"/>
          <w:numId w:val="2"/>
        </w:numPr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如已拥有</w:t>
      </w:r>
      <w:r>
        <w:rPr>
          <w:rFonts w:hint="eastAsia"/>
          <w:color w:val="000000" w:themeColor="text1"/>
          <w:sz w:val="24"/>
        </w:rPr>
        <w:t>IC</w:t>
      </w:r>
      <w:r>
        <w:rPr>
          <w:rFonts w:hint="eastAsia"/>
          <w:color w:val="000000" w:themeColor="text1"/>
          <w:sz w:val="24"/>
        </w:rPr>
        <w:t>卡的运动员，只需填写姓名、</w:t>
      </w:r>
      <w:r>
        <w:rPr>
          <w:rFonts w:hint="eastAsia"/>
          <w:color w:val="000000" w:themeColor="text1"/>
          <w:sz w:val="24"/>
        </w:rPr>
        <w:t>IC</w:t>
      </w:r>
      <w:r>
        <w:rPr>
          <w:rFonts w:hint="eastAsia"/>
          <w:color w:val="000000" w:themeColor="text1"/>
          <w:sz w:val="24"/>
        </w:rPr>
        <w:t>卡号，其他资料可略填；</w:t>
      </w:r>
    </w:p>
    <w:p w:rsidR="00A023B3" w:rsidRDefault="00145986">
      <w:pPr>
        <w:numPr>
          <w:ilvl w:val="0"/>
          <w:numId w:val="2"/>
        </w:numPr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无</w:t>
      </w:r>
      <w:r>
        <w:rPr>
          <w:rFonts w:hint="eastAsia"/>
          <w:color w:val="000000" w:themeColor="text1"/>
          <w:sz w:val="24"/>
        </w:rPr>
        <w:t>IC</w:t>
      </w:r>
      <w:r>
        <w:rPr>
          <w:rFonts w:hint="eastAsia"/>
          <w:color w:val="000000" w:themeColor="text1"/>
          <w:sz w:val="24"/>
        </w:rPr>
        <w:t>卡的运动员，必须填写完整的个人资料，并请附上个人一大寸证件照、身份证、社保单等复印件</w:t>
      </w:r>
      <w:r>
        <w:rPr>
          <w:rFonts w:hint="eastAsia"/>
          <w:color w:val="000000" w:themeColor="text1"/>
          <w:sz w:val="24"/>
        </w:rPr>
        <w:t>等</w:t>
      </w:r>
      <w:r>
        <w:rPr>
          <w:rFonts w:hint="eastAsia"/>
          <w:color w:val="000000" w:themeColor="text1"/>
          <w:sz w:val="24"/>
        </w:rPr>
        <w:t>。</w:t>
      </w:r>
    </w:p>
    <w:p w:rsidR="00A023B3" w:rsidRDefault="00145986">
      <w:pPr>
        <w:numPr>
          <w:ilvl w:val="0"/>
          <w:numId w:val="2"/>
        </w:numPr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运动员资格、参赛方式、报名手续等请留意本次赛事官方网站或相关宣传海报。</w:t>
      </w:r>
    </w:p>
    <w:p w:rsidR="00A023B3" w:rsidRDefault="00145986">
      <w:pPr>
        <w:numPr>
          <w:ilvl w:val="0"/>
          <w:numId w:val="2"/>
        </w:numPr>
      </w:pPr>
      <w:r>
        <w:rPr>
          <w:rFonts w:hint="eastAsia"/>
          <w:color w:val="000000" w:themeColor="text1"/>
          <w:sz w:val="24"/>
        </w:rPr>
        <w:t>本次赛事最终解析权归珠澳羽毛球联赛组委会所有。</w:t>
      </w:r>
    </w:p>
    <w:sectPr w:rsidR="00A023B3" w:rsidSect="00A02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FKaiShu-SB-Estd-BF">
    <w:altName w:val="黑体"/>
    <w:charset w:val="86"/>
    <w:family w:val="auto"/>
    <w:pitch w:val="default"/>
    <w:sig w:usb0="00000000" w:usb1="0000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altName w:val="Arial Unicode MS"/>
    <w:charset w:val="86"/>
    <w:family w:val="decorative"/>
    <w:pitch w:val="default"/>
    <w:sig w:usb0="00000000" w:usb1="38CF7CFA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65D98"/>
    <w:multiLevelType w:val="multilevel"/>
    <w:tmpl w:val="48065D98"/>
    <w:lvl w:ilvl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5669A126"/>
    <w:multiLevelType w:val="singleLevel"/>
    <w:tmpl w:val="5669A126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4C5C"/>
    <w:rsid w:val="00074672"/>
    <w:rsid w:val="00096C6D"/>
    <w:rsid w:val="00114A19"/>
    <w:rsid w:val="00145986"/>
    <w:rsid w:val="001F616A"/>
    <w:rsid w:val="0020684F"/>
    <w:rsid w:val="0020774C"/>
    <w:rsid w:val="00212725"/>
    <w:rsid w:val="002C1CCF"/>
    <w:rsid w:val="003C4331"/>
    <w:rsid w:val="00411980"/>
    <w:rsid w:val="004C20BD"/>
    <w:rsid w:val="004D2932"/>
    <w:rsid w:val="005121AD"/>
    <w:rsid w:val="0064714C"/>
    <w:rsid w:val="00653B23"/>
    <w:rsid w:val="00676244"/>
    <w:rsid w:val="007350C1"/>
    <w:rsid w:val="00823BB0"/>
    <w:rsid w:val="00902792"/>
    <w:rsid w:val="00A023B3"/>
    <w:rsid w:val="00AA216B"/>
    <w:rsid w:val="00BA51BC"/>
    <w:rsid w:val="00C92182"/>
    <w:rsid w:val="00E009F5"/>
    <w:rsid w:val="00E04C5C"/>
    <w:rsid w:val="00EB1A10"/>
    <w:rsid w:val="00EF0986"/>
    <w:rsid w:val="00F8026A"/>
    <w:rsid w:val="0CBB61F2"/>
    <w:rsid w:val="3D2902E7"/>
    <w:rsid w:val="61926381"/>
    <w:rsid w:val="75F80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Subtitle" w:semiHidden="0" w:uiPriority="0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B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02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02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A023B3"/>
    <w:rPr>
      <w:b/>
      <w:bCs/>
    </w:rPr>
  </w:style>
  <w:style w:type="character" w:styleId="a6">
    <w:name w:val="Hyperlink"/>
    <w:basedOn w:val="a0"/>
    <w:qFormat/>
    <w:rsid w:val="00A023B3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A023B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023B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1225178541@qq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1225178541@qq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285</Words>
  <Characters>1631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Lenovo User</cp:lastModifiedBy>
  <cp:revision>13</cp:revision>
  <dcterms:created xsi:type="dcterms:W3CDTF">2015-09-14T02:51:00Z</dcterms:created>
  <dcterms:modified xsi:type="dcterms:W3CDTF">2015-12-11T01:23:00Z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